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5F" w:rsidRPr="000A265F" w:rsidRDefault="004C7566" w:rsidP="000A2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265F" w:rsidRPr="000A265F">
        <w:rPr>
          <w:rFonts w:ascii="Times New Roman" w:hAnsi="Times New Roman" w:cs="Times New Roman"/>
          <w:sz w:val="28"/>
          <w:szCs w:val="28"/>
        </w:rPr>
        <w:t>бщеобразовательная программа</w:t>
      </w:r>
    </w:p>
    <w:p w:rsidR="000A265F" w:rsidRPr="000A265F" w:rsidRDefault="000A265F" w:rsidP="000A2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>«Синяя птица»</w:t>
      </w:r>
    </w:p>
    <w:p w:rsidR="000A265F" w:rsidRPr="000A265F" w:rsidRDefault="000A265F" w:rsidP="000A2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>художественно – э</w:t>
      </w:r>
      <w:r w:rsidR="005D0C5A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0A265F">
        <w:rPr>
          <w:rFonts w:ascii="Times New Roman" w:hAnsi="Times New Roman" w:cs="Times New Roman"/>
          <w:sz w:val="28"/>
          <w:szCs w:val="28"/>
        </w:rPr>
        <w:t>тетической направленности.</w:t>
      </w:r>
    </w:p>
    <w:p w:rsidR="000A265F" w:rsidRPr="000A265F" w:rsidRDefault="000A265F" w:rsidP="000A2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0A265F" w:rsidRPr="000A265F" w:rsidRDefault="000A265F" w:rsidP="000A2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>Возраст обучающихся: 12 -15 лет.</w:t>
      </w:r>
    </w:p>
    <w:p w:rsidR="000A265F" w:rsidRPr="000A265F" w:rsidRDefault="000A265F" w:rsidP="000A2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 xml:space="preserve">Вид программы: </w:t>
      </w:r>
      <w:proofErr w:type="gramStart"/>
      <w:r w:rsidRPr="000A265F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0A265F">
        <w:rPr>
          <w:rFonts w:ascii="Times New Roman" w:hAnsi="Times New Roman" w:cs="Times New Roman"/>
          <w:sz w:val="28"/>
          <w:szCs w:val="28"/>
        </w:rPr>
        <w:t>.</w:t>
      </w:r>
    </w:p>
    <w:p w:rsidR="000A265F" w:rsidRPr="000A265F" w:rsidRDefault="000A265F" w:rsidP="004C7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>Педагог: Килочек В.М.</w:t>
      </w:r>
    </w:p>
    <w:p w:rsidR="000A265F" w:rsidRDefault="000A265F" w:rsidP="00592E9C">
      <w:pPr>
        <w:ind w:firstLine="708"/>
        <w:jc w:val="both"/>
        <w:rPr>
          <w:sz w:val="28"/>
          <w:szCs w:val="28"/>
        </w:rPr>
      </w:pPr>
    </w:p>
    <w:p w:rsidR="00592E9C" w:rsidRDefault="00592E9C" w:rsidP="00592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художественно-эстетической направленности «Синяя птица» предусматривает различные виды деятельности: это рисование тематических  композиций, работы с натуры, по памяти и представлению. Большое значение отводится овладению различными техниками работы аппликация,  роспись по ткани, лепка (выполнение живописных работ пластилином). Многообразие предлагаемых живописных и графических материалов: акварель, гуашь, карандаш, цветной карандаш, пластилин, бумага, ткань различной фактуры. Изучение и использование различных выразительных средств в дальнейшем даёт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право выбора для решения поставленной задачи и раскрытия своей творческой индивидуальности. Это способствует развитию самостоятельности ребёнка. Отличительной особенностью данной программы является выполнение живописных работ из пластилина с использованием техники – лепка, что способствует развитию мелкой моторики. Рисование развивает </w:t>
      </w:r>
      <w:proofErr w:type="spellStart"/>
      <w:r>
        <w:rPr>
          <w:sz w:val="28"/>
          <w:szCs w:val="28"/>
        </w:rPr>
        <w:t>сенсомоторику</w:t>
      </w:r>
      <w:proofErr w:type="spellEnd"/>
      <w:r>
        <w:rPr>
          <w:sz w:val="28"/>
          <w:szCs w:val="28"/>
        </w:rPr>
        <w:t xml:space="preserve">, оказывает влияние на умственное развитие, повышает устойчивость внимания, целеустремлённость, трудолюбие, аккуратность. По данной программе можно заниматься с детьми разного возраста и различного уровня подготовки, используя одну и ту же тему, меняя лишь задачи. </w:t>
      </w:r>
    </w:p>
    <w:p w:rsidR="0054073C" w:rsidRPr="0054073C" w:rsidRDefault="0054073C" w:rsidP="00540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природы любознательны, творчески активны и изначально талантливы. Многие родители и педагоги пытаются, как можно раньше разглядеть в ребёнке его задатки и наклонности, </w:t>
      </w:r>
      <w:r w:rsidR="00D76706">
        <w:rPr>
          <w:rFonts w:ascii="Times New Roman" w:hAnsi="Times New Roman" w:cs="Times New Roman"/>
          <w:sz w:val="28"/>
          <w:szCs w:val="28"/>
        </w:rPr>
        <w:t>чтобы своевременно помочь ему их</w:t>
      </w:r>
      <w:r>
        <w:rPr>
          <w:rFonts w:ascii="Times New Roman" w:hAnsi="Times New Roman" w:cs="Times New Roman"/>
          <w:sz w:val="28"/>
          <w:szCs w:val="28"/>
        </w:rPr>
        <w:t xml:space="preserve"> развить. Современная  система художественного образования стремится сформировать в детях базовые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саморазвивающийся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личности, эстетическое отношение к окружающей действительности и навыки художественной деятельности. Мы организовываем деятельность детей так, чтобы каждый ребёнок смог пройти путь творца: от замысла, поиска средств и путей его воплощения к созданию художественного образа в материале, самооценке и оценке результатов другими людьми.</w:t>
      </w:r>
    </w:p>
    <w:sectPr w:rsidR="0054073C" w:rsidRPr="0054073C" w:rsidSect="00B1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67"/>
    <w:rsid w:val="000A265F"/>
    <w:rsid w:val="003C49A8"/>
    <w:rsid w:val="004C7566"/>
    <w:rsid w:val="0054073C"/>
    <w:rsid w:val="00592E9C"/>
    <w:rsid w:val="005D0C5A"/>
    <w:rsid w:val="00814ABC"/>
    <w:rsid w:val="00A81B67"/>
    <w:rsid w:val="00AC2E60"/>
    <w:rsid w:val="00B17686"/>
    <w:rsid w:val="00D71754"/>
    <w:rsid w:val="00D7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пользватель</cp:lastModifiedBy>
  <cp:revision>10</cp:revision>
  <dcterms:created xsi:type="dcterms:W3CDTF">2016-10-12T13:16:00Z</dcterms:created>
  <dcterms:modified xsi:type="dcterms:W3CDTF">2017-01-23T11:00:00Z</dcterms:modified>
</cp:coreProperties>
</file>