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15" w:rsidRPr="00DA5C15" w:rsidRDefault="00DA5C15" w:rsidP="00DA5C15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C15">
        <w:rPr>
          <w:rFonts w:ascii="Times New Roman" w:hAnsi="Times New Roman"/>
          <w:b/>
          <w:sz w:val="28"/>
          <w:szCs w:val="28"/>
        </w:rPr>
        <w:t>«Весёлый карандаш»</w:t>
      </w:r>
    </w:p>
    <w:p w:rsidR="00EF0493" w:rsidRPr="005A60BE" w:rsidRDefault="00DA5C15" w:rsidP="00DA5C15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занятия ( 1,2 группы ) на </w:t>
      </w:r>
      <w:r w:rsidR="007C61BA">
        <w:rPr>
          <w:rFonts w:ascii="Times New Roman" w:hAnsi="Times New Roman"/>
          <w:b/>
          <w:sz w:val="28"/>
          <w:szCs w:val="28"/>
        </w:rPr>
        <w:t>27,28</w:t>
      </w:r>
      <w:r w:rsidRPr="00DA5C15">
        <w:rPr>
          <w:rFonts w:ascii="Times New Roman" w:hAnsi="Times New Roman"/>
          <w:b/>
          <w:sz w:val="28"/>
          <w:szCs w:val="28"/>
        </w:rPr>
        <w:t xml:space="preserve"> апреля</w:t>
      </w:r>
    </w:p>
    <w:p w:rsidR="00C60E30" w:rsidRPr="00A26DD1" w:rsidRDefault="00203C10" w:rsidP="00A26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A00897" w:rsidRPr="00A26D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26DD1">
        <w:rPr>
          <w:rFonts w:ascii="Times New Roman" w:hAnsi="Times New Roman" w:cs="Times New Roman"/>
          <w:sz w:val="28"/>
          <w:szCs w:val="28"/>
          <w:lang w:val="ru-RU"/>
        </w:rPr>
        <w:t>Картины исторические и бытовые</w:t>
      </w:r>
      <w:r w:rsidR="00A00897" w:rsidRPr="00A26DD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26D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C61BA">
        <w:rPr>
          <w:rFonts w:ascii="Times New Roman" w:hAnsi="Times New Roman" w:cs="Times New Roman"/>
          <w:sz w:val="28"/>
          <w:szCs w:val="28"/>
          <w:lang w:val="ru-RU"/>
        </w:rPr>
        <w:t>(2ч.</w:t>
      </w:r>
      <w:bookmarkStart w:id="0" w:name="_GoBack"/>
      <w:bookmarkEnd w:id="0"/>
      <w:r w:rsidR="007C61B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13230" w:rsidRPr="00A26DD1" w:rsidRDefault="00203C10" w:rsidP="00A2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t>Цель:</w:t>
      </w:r>
    </w:p>
    <w:p w:rsidR="00203C10" w:rsidRPr="00A26DD1" w:rsidRDefault="00203C10" w:rsidP="00A26DD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t>познакомить с жанрами исторических и бытовых картин.</w:t>
      </w:r>
    </w:p>
    <w:p w:rsidR="00203C10" w:rsidRPr="00A26DD1" w:rsidRDefault="00203C10" w:rsidP="00A2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203C10" w:rsidRPr="00A26DD1" w:rsidRDefault="00203C10" w:rsidP="00A26DD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t>Научить различать жанры исторических и бытовых картин;</w:t>
      </w:r>
    </w:p>
    <w:p w:rsidR="00203C10" w:rsidRPr="00A26DD1" w:rsidRDefault="00203C10" w:rsidP="00A26DD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t>Показать принципы создания картин этих жанров;</w:t>
      </w:r>
    </w:p>
    <w:p w:rsidR="00203C10" w:rsidRPr="00A26DD1" w:rsidRDefault="00203C10" w:rsidP="00A26DD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t>Закрепить понятие о жанрах изобразительного искусства;</w:t>
      </w:r>
    </w:p>
    <w:p w:rsidR="00203C10" w:rsidRPr="00A26DD1" w:rsidRDefault="00203C10" w:rsidP="00A26DD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t>Провести защиту самостоятельных творческих работ;</w:t>
      </w:r>
    </w:p>
    <w:p w:rsidR="00207DA5" w:rsidRPr="00DA5C15" w:rsidRDefault="00203C10" w:rsidP="00AE548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t>Воспитывать любовь к истории России.</w:t>
      </w:r>
    </w:p>
    <w:p w:rsidR="00207DA5" w:rsidRPr="00DA5C15" w:rsidRDefault="00207DA5" w:rsidP="008A5847">
      <w:pPr>
        <w:pStyle w:val="a3"/>
        <w:spacing w:after="0" w:line="360" w:lineRule="auto"/>
        <w:ind w:left="4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6FCB" w:rsidRPr="00A26DD1" w:rsidRDefault="00AF6FCB" w:rsidP="00A26DD1">
      <w:pPr>
        <w:pStyle w:val="a3"/>
        <w:spacing w:after="0" w:line="360" w:lineRule="auto"/>
        <w:ind w:left="4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t>1.3 Технологическая карта по теме</w:t>
      </w:r>
    </w:p>
    <w:p w:rsidR="00454E77" w:rsidRPr="00A26DD1" w:rsidRDefault="00454E77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t>Ход урока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126"/>
        <w:gridCol w:w="237"/>
        <w:gridCol w:w="1213"/>
        <w:gridCol w:w="2343"/>
      </w:tblGrid>
      <w:tr w:rsidR="00AF6FCB" w:rsidRPr="00A26DD1" w:rsidTr="00AF6FCB">
        <w:tc>
          <w:tcPr>
            <w:tcW w:w="1560" w:type="dxa"/>
            <w:tcBorders>
              <w:tr2bl w:val="single" w:sz="4" w:space="0" w:color="auto"/>
            </w:tcBorders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урока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Ресурсы</w:t>
            </w: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учителя</w:t>
            </w: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материала</w:t>
            </w:r>
          </w:p>
        </w:tc>
        <w:tc>
          <w:tcPr>
            <w:tcW w:w="2126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1450" w:type="dxa"/>
            <w:gridSpan w:val="2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организации учебной д-ти</w:t>
            </w:r>
          </w:p>
        </w:tc>
        <w:tc>
          <w:tcPr>
            <w:tcW w:w="2343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Универсальные учебные действия</w:t>
            </w:r>
          </w:p>
        </w:tc>
      </w:tr>
      <w:tr w:rsidR="00AF6FCB" w:rsidRPr="00A26DD1" w:rsidTr="00AF6FCB">
        <w:trPr>
          <w:cantSplit/>
          <w:trHeight w:val="3257"/>
        </w:trPr>
        <w:tc>
          <w:tcPr>
            <w:tcW w:w="1560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Организационный момент</w:t>
            </w: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Здравствуйте, ребята.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Садитесь.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Повернитесь друг к другу и осветите соседа улыбкой, подарите ему веселое настроение. Надеюсь на нашем уроке не будет грустных учеников.</w:t>
            </w:r>
          </w:p>
        </w:tc>
        <w:tc>
          <w:tcPr>
            <w:tcW w:w="2126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2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самоопределение внутренней позиции</w:t>
            </w:r>
          </w:p>
        </w:tc>
      </w:tr>
      <w:tr w:rsidR="00AF6FCB" w:rsidRPr="007C61BA" w:rsidTr="00AF6FCB">
        <w:trPr>
          <w:cantSplit/>
          <w:trHeight w:val="3311"/>
        </w:trPr>
        <w:tc>
          <w:tcPr>
            <w:tcW w:w="1560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Повторение пройденного материала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Мультимедийное оборудование: презентация, репродукции картин</w:t>
            </w: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Крошка Енот предлагает вам вспомнить пройденный материал.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Вспомните жанры изобразительного искусства?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Определите жанр картин?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Портрет, автопортрет, пейзаж, натюрморт</w:t>
            </w:r>
          </w:p>
        </w:tc>
        <w:tc>
          <w:tcPr>
            <w:tcW w:w="1450" w:type="dxa"/>
            <w:gridSpan w:val="2"/>
          </w:tcPr>
          <w:p w:rsidR="00AF6FCB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</w:t>
            </w:r>
          </w:p>
        </w:tc>
        <w:tc>
          <w:tcPr>
            <w:tcW w:w="2343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слушать и понимать других</w:t>
            </w:r>
          </w:p>
        </w:tc>
      </w:tr>
      <w:tr w:rsidR="00AF6FCB" w:rsidRPr="00A26DD1" w:rsidTr="00AF6FCB">
        <w:trPr>
          <w:cantSplit/>
          <w:trHeight w:val="1790"/>
        </w:trPr>
        <w:tc>
          <w:tcPr>
            <w:tcW w:w="1560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Беседа по теме урока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E548F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Мультимедийное оборудование: презентация, видеофрагмент, репродукции картин, медиафрагмент, </w:t>
            </w:r>
            <w:r w:rsidR="00177870"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учебник, </w:t>
            </w: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07DA5" w:rsidRPr="00AE548F" w:rsidRDefault="00207DA5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Посмотрите  на картину </w:t>
            </w:r>
            <w:r w:rsidR="00DA5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A26D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узнали ли вы кто это?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что вы знаете о Суворове?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Крошка Енот предлагает посмотреть видеофрагмент о Александре Суворове.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вы узнали о Суворове?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вот картина Сурикова «Переход Суворова через Альпы».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Суворов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Полководец,  генералиссимус. Участвовал в семилетней войне, в подавлении восстания Пугачева, осуществлял переход через Альпы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2"/>
          </w:tcPr>
          <w:p w:rsidR="00AF6FCB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</w:t>
            </w: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Индивидуальная </w:t>
            </w:r>
          </w:p>
        </w:tc>
        <w:tc>
          <w:tcPr>
            <w:tcW w:w="2343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FCB" w:rsidRPr="00A26DD1" w:rsidTr="00AF6FCB">
        <w:trPr>
          <w:cantSplit/>
          <w:trHeight w:val="11049"/>
        </w:trPr>
        <w:tc>
          <w:tcPr>
            <w:tcW w:w="1560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каким признакам, изображенным на картине, мы видим, что перед нами – эпизод военного сражения?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событие было в истории?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событие было в истории, то как называется жанр такой картины?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может звучать тема урока?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узнали только первую часть темы, но скоро Крошка Енот нас познакомит со второй половиной темы.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сейчас послушаем описание картины.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Можно ли сказать, что в этой картине увидели другие жанры и в каких фрагментах они присутствуют?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Каких вы знаете исторических личностей?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Узнаете эту историческую личность?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Картину написал Серов, называется «Петр </w:t>
            </w:r>
            <w:r w:rsidRPr="00A26DD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вы знаете о Петре1? 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Послушаем как Александр Сергеевич Пушкин описал Петра 1 в поэме «Полтава»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Солдаты в военной форме, Суворов ведет своих солдат в бой.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Исторический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картины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Портрет – Суворова, солдат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Пейзаж - горы 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Это Петр </w:t>
            </w:r>
            <w:r w:rsidRPr="00A26DD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император, основатель Санкт-Петербурга, прорубил «окно в Европу», сам учился строить корабли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2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применять информацию полученную ранее.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строить свои высказывания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интереса к учению</w:t>
            </w:r>
          </w:p>
        </w:tc>
      </w:tr>
      <w:tr w:rsidR="00AF6FCB" w:rsidRPr="007C61BA" w:rsidTr="00AF6FCB">
        <w:trPr>
          <w:cantSplit/>
          <w:trHeight w:val="12323"/>
        </w:trPr>
        <w:tc>
          <w:tcPr>
            <w:tcW w:w="1560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Обратимся вновь к картине, давайте послушаем описание картины.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Перечислите, какие жанры вы увидели?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называется картины, где изображено историческое событие или историческое лицо?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Крошка Енот предлагает прочитать на странице 131 учебника название еще одного жанра картины.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звучит полная тема урока?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быт?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изображено на картине бытового жанра? 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Одной из самых известных картин из жанра бытовых является картина художника Ф. Решетникова «Опять двойка». Посмотрите на </w:t>
            </w:r>
            <w:r w:rsidRPr="00A26D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Какая сцена запечатлена на картине?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Сколько героев?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главный герой?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мы узнаем, что именно мальчик получил двойку?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Есть ли кто радуется за героя искренне?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Портрет, пейзаж.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историческая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и бытовые картины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что окружает человека, повседневные вещи 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Мальчик пришел со школы, его встречает мама, сестра, собака, младший брат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Мальчик – школьник.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Девочка явно отличница, а брат - дошкольник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Да, собака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2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делать выводы.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Регулятивные: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формирование умения высказывать свое предположение </w:t>
            </w:r>
          </w:p>
        </w:tc>
      </w:tr>
      <w:tr w:rsidR="00AF6FCB" w:rsidRPr="007C61BA" w:rsidTr="00AF6FCB">
        <w:trPr>
          <w:cantSplit/>
          <w:trHeight w:val="9017"/>
        </w:trPr>
        <w:tc>
          <w:tcPr>
            <w:tcW w:w="1560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Послушайте как Крошка Енот описывает картину.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бытовые детали вы видите на картине? 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можно отличить картину историческую от бытовой?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образы нередко изображаются на картине исторической? Бытовой?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Сейчас мы вместе с Крошкой Енотом проведем физминутку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Физминутка</w:t>
            </w:r>
          </w:p>
          <w:p w:rsidR="00AF6FCB" w:rsidRPr="00A26DD1" w:rsidRDefault="00AF6FCB" w:rsidP="00A26D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26D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Спал цветок и вдруг проснулся,</w:t>
            </w:r>
          </w:p>
          <w:p w:rsidR="00AF6FCB" w:rsidRPr="00A26DD1" w:rsidRDefault="00AF6FCB" w:rsidP="00A26D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26D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Больше спать не захотел.</w:t>
            </w:r>
          </w:p>
          <w:p w:rsidR="00AF6FCB" w:rsidRPr="00A26DD1" w:rsidRDefault="00AF6FCB" w:rsidP="00A26D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26D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Шевельнулся, потянулся.</w:t>
            </w:r>
          </w:p>
          <w:p w:rsidR="00AF6FCB" w:rsidRPr="00A26DD1" w:rsidRDefault="00AF6FCB" w:rsidP="00A26D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26D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Взвился вверх и полетел.</w:t>
            </w:r>
          </w:p>
          <w:p w:rsidR="00AF6FCB" w:rsidRPr="00A26DD1" w:rsidRDefault="00AF6FCB" w:rsidP="00A26D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26D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Солнце утром лишь проснётся,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26D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Бабочка кружит и вьётся.</w:t>
            </w:r>
          </w:p>
        </w:tc>
        <w:tc>
          <w:tcPr>
            <w:tcW w:w="2126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 сидит возле стола, действие происходит в комнате.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события или личности</w:t>
            </w:r>
          </w:p>
        </w:tc>
        <w:tc>
          <w:tcPr>
            <w:tcW w:w="1450" w:type="dxa"/>
            <w:gridSpan w:val="2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слушать и понимать других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FCB" w:rsidRPr="007C61BA" w:rsidTr="00AF6FCB">
        <w:trPr>
          <w:cantSplit/>
          <w:trHeight w:val="2247"/>
        </w:trPr>
        <w:tc>
          <w:tcPr>
            <w:tcW w:w="1560" w:type="dxa"/>
          </w:tcPr>
          <w:p w:rsidR="00177870" w:rsidRPr="00A26DD1" w:rsidRDefault="00C82DB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C82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6FCB"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заданием для самостоятельной работы</w:t>
            </w: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Учебник, </w:t>
            </w: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отдохнули и снова готовы к работе.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 можете выбрать сами, картину какого жанра вы сегодня нарисуете. Подумайте, что вам ближе и что вы сможете передать рисунком: какой-то исторический момент или фрагмент вашей жизни. Прочитайте задание на странице 131 учебника, там 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приведены темы для выбора рисунка жанровой тематики.</w:t>
            </w:r>
          </w:p>
        </w:tc>
        <w:tc>
          <w:tcPr>
            <w:tcW w:w="2126" w:type="dxa"/>
          </w:tcPr>
          <w:p w:rsidR="00AF6FCB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учебника</w:t>
            </w:r>
          </w:p>
        </w:tc>
        <w:tc>
          <w:tcPr>
            <w:tcW w:w="1450" w:type="dxa"/>
            <w:gridSpan w:val="2"/>
          </w:tcPr>
          <w:p w:rsidR="00AF6FCB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</w:t>
            </w:r>
          </w:p>
        </w:tc>
        <w:tc>
          <w:tcPr>
            <w:tcW w:w="2343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Коммуникативные:</w:t>
            </w:r>
          </w:p>
          <w:p w:rsidR="00AF6A4B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умение оформлять свои мысли в устной форме </w:t>
            </w:r>
          </w:p>
          <w:p w:rsidR="00AF6A4B" w:rsidRDefault="00AF6A4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выполнение  логических операций сравнения, анализ, обобщение, классификация, установление аналогий.</w:t>
            </w:r>
          </w:p>
        </w:tc>
      </w:tr>
      <w:tr w:rsidR="00AF6FCB" w:rsidRPr="007C61BA" w:rsidTr="00AF6FCB">
        <w:trPr>
          <w:cantSplit/>
          <w:trHeight w:val="10947"/>
        </w:trPr>
        <w:tc>
          <w:tcPr>
            <w:tcW w:w="1560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 работ</w:t>
            </w: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Медиаресурс</w:t>
            </w: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сейчас я предлагаю приступить к выполнению задания. С темой определились, приступаем к работе.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Вначале рисуем простым карандашом, сильно не нажимаем, жирные линии не делаем, так чтобы их можно было легко стереть ластиком. Сначала делаем наброски рисунка.</w:t>
            </w:r>
          </w:p>
          <w:p w:rsidR="00AF6FCB" w:rsidRPr="00A26DD1" w:rsidRDefault="00AF6FCB" w:rsidP="00A26D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 рисунок будет готов, можно приступить к раскрашиваю.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Раскрашивать будем красками, на кисть много краски не берем, не забываем промывать кисть после использования одного цвета, чтобы наши цвета на рисунке не смешивались. </w:t>
            </w:r>
          </w:p>
          <w:p w:rsidR="00AF6FCB" w:rsidRPr="00A26DD1" w:rsidRDefault="00AF6FCB" w:rsidP="00A26D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 вы будете рисовать для вас будет играть музыка, а мы с Крошкой Енотом будем вам помогать, если потребуется какая-то помощь.</w:t>
            </w:r>
          </w:p>
        </w:tc>
        <w:tc>
          <w:tcPr>
            <w:tcW w:w="2126" w:type="dxa"/>
          </w:tcPr>
          <w:p w:rsidR="00AF6FCB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работ</w:t>
            </w:r>
          </w:p>
        </w:tc>
        <w:tc>
          <w:tcPr>
            <w:tcW w:w="1450" w:type="dxa"/>
            <w:gridSpan w:val="2"/>
          </w:tcPr>
          <w:p w:rsidR="00AF6FCB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</w:t>
            </w:r>
          </w:p>
        </w:tc>
        <w:tc>
          <w:tcPr>
            <w:tcW w:w="2343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работать самостоятельно, не мешать другим ученикам.</w:t>
            </w:r>
          </w:p>
        </w:tc>
      </w:tr>
      <w:tr w:rsidR="00AF6FCB" w:rsidRPr="007C61BA" w:rsidTr="00AF6FCB">
        <w:trPr>
          <w:cantSplit/>
          <w:trHeight w:val="1134"/>
        </w:trPr>
        <w:tc>
          <w:tcPr>
            <w:tcW w:w="1560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82DB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26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творческих проектов.</w:t>
            </w: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Посмотрите какие красивые исторические и бытовые рисунки у вас получились.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теперь каждый расскажет о своей работе.</w:t>
            </w:r>
          </w:p>
        </w:tc>
        <w:tc>
          <w:tcPr>
            <w:tcW w:w="2126" w:type="dxa"/>
          </w:tcPr>
          <w:p w:rsidR="00AF6FCB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 о своем рисунки</w:t>
            </w:r>
          </w:p>
        </w:tc>
        <w:tc>
          <w:tcPr>
            <w:tcW w:w="1450" w:type="dxa"/>
            <w:gridSpan w:val="2"/>
          </w:tcPr>
          <w:p w:rsidR="00AF6FCB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Фронтальная </w:t>
            </w:r>
          </w:p>
        </w:tc>
        <w:tc>
          <w:tcPr>
            <w:tcW w:w="2343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выслушивать и принимать мнение и ответы других учеников.</w:t>
            </w:r>
          </w:p>
        </w:tc>
      </w:tr>
      <w:tr w:rsidR="00AF6FCB" w:rsidRPr="007C61BA" w:rsidTr="00AF6FCB">
        <w:trPr>
          <w:cantSplit/>
          <w:trHeight w:val="12557"/>
        </w:trPr>
        <w:tc>
          <w:tcPr>
            <w:tcW w:w="1560" w:type="dxa"/>
          </w:tcPr>
          <w:p w:rsidR="00177870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</w:t>
            </w:r>
            <w:r w:rsidR="00C82DB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Рефлексия</w:t>
            </w: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870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Плакат настроения</w:t>
            </w: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картинами каких жанров вы сегодня познакомились?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 отличается картина исторического жанра?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картины исторического жанра вы сегодня рассматривали?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жанры могут встречаться в исторической картине?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 отличается картина бытового жанра?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снова работаем с плакатом «Мои успехи»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Приклеиваем солнышко, если всё получилось, всё понравилось, никаких затруднений не было, урок был интересный, узнал что-то новое;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Солнышко с тучкой – справился с заданием, но появились затруднения при выполнении, урок понравился;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Тучка – если ничего не получилось, урок не понравился.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Посмотрите какой красивый плакат у нас получился.</w:t>
            </w:r>
          </w:p>
        </w:tc>
        <w:tc>
          <w:tcPr>
            <w:tcW w:w="2126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Исторические, бытовые.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Изображены исторические личности, события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Серов «Петр </w:t>
            </w:r>
            <w:r w:rsidRPr="00A26DD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Суриков «Переход Суворова через Альпы»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Портрет, пейзаж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Повседневные события, которые окружают человека</w:t>
            </w:r>
          </w:p>
        </w:tc>
        <w:tc>
          <w:tcPr>
            <w:tcW w:w="1450" w:type="dxa"/>
            <w:gridSpan w:val="2"/>
          </w:tcPr>
          <w:p w:rsidR="00AF6FCB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Фронтальная </w:t>
            </w: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</w:t>
            </w:r>
          </w:p>
        </w:tc>
        <w:tc>
          <w:tcPr>
            <w:tcW w:w="2343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делать выводы.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Регулятивные: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осуществление познавательной и личностной рефлексии</w:t>
            </w:r>
          </w:p>
        </w:tc>
      </w:tr>
      <w:tr w:rsidR="00AF6FCB" w:rsidRPr="007C61BA" w:rsidTr="00AF6FCB">
        <w:trPr>
          <w:cantSplit/>
          <w:trHeight w:val="542"/>
        </w:trPr>
        <w:tc>
          <w:tcPr>
            <w:tcW w:w="1560" w:type="dxa"/>
          </w:tcPr>
          <w:p w:rsidR="00AF6FCB" w:rsidRPr="00A26DD1" w:rsidRDefault="00C82DB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VIII </w:t>
            </w:r>
            <w:r w:rsidR="00AF6FCB"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Уборка рабочего места</w:t>
            </w:r>
          </w:p>
        </w:tc>
        <w:tc>
          <w:tcPr>
            <w:tcW w:w="3118" w:type="dxa"/>
          </w:tcPr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Сложите краски, кисти, рисунки поместим в нашу небольшую картинную галерею.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Давайте поблагодарим Крошку Енота за интересный урок.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Повернемся к соседу по парте поблагодарим друг друга, улыбнемся.</w:t>
            </w:r>
          </w:p>
          <w:p w:rsidR="00AF6FCB" w:rsidRPr="00A26DD1" w:rsidRDefault="00AF6FCB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Спасибо за урок, за вашу активность, внимательность. У вас получились отличные, красочные, интересные рисунки.</w:t>
            </w:r>
          </w:p>
        </w:tc>
        <w:tc>
          <w:tcPr>
            <w:tcW w:w="2363" w:type="dxa"/>
            <w:gridSpan w:val="2"/>
          </w:tcPr>
          <w:p w:rsidR="00AF6FCB" w:rsidRPr="00A26DD1" w:rsidRDefault="00177870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Уборка своего места</w:t>
            </w:r>
          </w:p>
        </w:tc>
        <w:tc>
          <w:tcPr>
            <w:tcW w:w="1213" w:type="dxa"/>
          </w:tcPr>
          <w:p w:rsidR="00AF6FCB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Индивидуальная </w:t>
            </w:r>
          </w:p>
        </w:tc>
        <w:tc>
          <w:tcPr>
            <w:tcW w:w="2343" w:type="dxa"/>
          </w:tcPr>
          <w:p w:rsidR="00AF6FCB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Регулятивные:</w:t>
            </w:r>
          </w:p>
          <w:p w:rsidR="00843CE8" w:rsidRPr="00A26DD1" w:rsidRDefault="00843CE8" w:rsidP="00A2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D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умение привести в порядок свои принадлежности.</w:t>
            </w:r>
          </w:p>
        </w:tc>
      </w:tr>
    </w:tbl>
    <w:p w:rsidR="00454E77" w:rsidRPr="00A26DD1" w:rsidRDefault="00454E77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3CE8" w:rsidRPr="00A26DD1" w:rsidRDefault="00843CE8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ED4E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ED4E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ED4E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ED4E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ED4E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ED4E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ED4E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230" w:rsidRPr="00A26DD1" w:rsidRDefault="00B13230" w:rsidP="00DA5C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13230" w:rsidRPr="00A26DD1" w:rsidRDefault="00F82F2E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311075" cy="5212935"/>
            <wp:effectExtent l="19050" t="0" r="3875" b="0"/>
            <wp:docPr id="1" name="Рисунок 1" descr="D:\Флешка с телефона\Картинки\рисунки\kroshka-en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лешка с телефона\Картинки\рисунки\kroshka-en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710" cy="521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2E" w:rsidRPr="00A26DD1" w:rsidRDefault="00F82F2E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F2E" w:rsidRPr="00A26DD1" w:rsidRDefault="00F82F2E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F2E" w:rsidRPr="00A26DD1" w:rsidRDefault="00F82F2E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F2E" w:rsidRPr="00A26DD1" w:rsidRDefault="00F82F2E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F2E" w:rsidRPr="00A26DD1" w:rsidRDefault="00F82F2E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F2E" w:rsidRPr="00A26DD1" w:rsidRDefault="00F82F2E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F2E" w:rsidRPr="00A26DD1" w:rsidRDefault="00F82F2E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F2E" w:rsidRPr="00A26DD1" w:rsidRDefault="00F82F2E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6D5" w:rsidRDefault="00DA46D5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6D5" w:rsidRPr="00A26DD1" w:rsidRDefault="00DA46D5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F2E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(Пейзаж, портрет, натюрморт, автопортрет)</w:t>
      </w: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810260</wp:posOffset>
            </wp:positionV>
            <wp:extent cx="2843530" cy="2400935"/>
            <wp:effectExtent l="19050" t="0" r="0" b="0"/>
            <wp:wrapSquare wrapText="bothSides"/>
            <wp:docPr id="2" name="Рисунок 1" descr="C:\Users\Ан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93414" cy="3442713"/>
            <wp:effectExtent l="19050" t="0" r="2136" b="0"/>
            <wp:docPr id="8" name="Рисунок 3" descr="C:\Users\Ан\Desktop\Kramskoy_80-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\Desktop\Kramskoy_80-18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57" cy="344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03805" cy="1828800"/>
            <wp:effectExtent l="19050" t="0" r="0" b="0"/>
            <wp:docPr id="3" name="Рисунок 2" descr="C:\Users\Ан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DD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2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67634" cy="3194557"/>
            <wp:effectExtent l="19050" t="0" r="0" b="0"/>
            <wp:docPr id="7" name="Рисунок 4" descr="C:\Users\Ан\Desktop\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\Desktop\i_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79" cy="319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(Портрет А. В. Суворова)</w:t>
      </w: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31799" cy="3570092"/>
            <wp:effectExtent l="19050" t="0" r="0" b="0"/>
            <wp:docPr id="9" name="Рисунок 5" descr="C:\Users\Ан\Desktop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\Desktop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19" cy="357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(Суриков «Переход Суворова через Альпы»).</w:t>
      </w: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36390" cy="4853940"/>
            <wp:effectExtent l="19050" t="0" r="0" b="0"/>
            <wp:docPr id="10" name="Рисунок 6" descr="C:\Users\Ан\Desktop\709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\Desktop\7091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485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(Серов «Пётр </w:t>
      </w:r>
      <w:r w:rsidRPr="00A26DD1">
        <w:rPr>
          <w:rFonts w:ascii="Times New Roman" w:hAnsi="Times New Roman" w:cs="Times New Roman"/>
          <w:sz w:val="28"/>
          <w:szCs w:val="28"/>
        </w:rPr>
        <w:t>I</w:t>
      </w:r>
      <w:r w:rsidRPr="00A26DD1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508749" cy="4136165"/>
            <wp:effectExtent l="19050" t="0" r="0" b="0"/>
            <wp:docPr id="11" name="Рисунок 7" descr="C:\Users\Ан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45" cy="413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(Ф. Решетников «Опять двойка»).</w:t>
      </w:r>
    </w:p>
    <w:p w:rsidR="003A681A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87425" cy="4409630"/>
            <wp:effectExtent l="19050" t="0" r="0" b="0"/>
            <wp:docPr id="12" name="Рисунок 8" descr="C:\Users\Ан\Desktop\e3ec43526dd34e8dfd2cfe630e3de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\Desktop\e3ec43526dd34e8dfd2cfe630e3dea0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71" cy="441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73F" w:rsidRPr="00A26DD1" w:rsidRDefault="0030373F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CCA" w:rsidRPr="00A26DD1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A" w:rsidRDefault="001C0CC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Default="00ED4E32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E32" w:rsidRPr="00ED4E32" w:rsidRDefault="00ED4E32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Pr="00A26DD1" w:rsidRDefault="003A681A" w:rsidP="00A2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A681A" w:rsidRPr="00A26DD1" w:rsidSect="00A008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2A" w:rsidRDefault="00FA492A" w:rsidP="00E862F5">
      <w:pPr>
        <w:spacing w:after="0" w:line="240" w:lineRule="auto"/>
      </w:pPr>
      <w:r>
        <w:separator/>
      </w:r>
    </w:p>
  </w:endnote>
  <w:endnote w:type="continuationSeparator" w:id="0">
    <w:p w:rsidR="00FA492A" w:rsidRDefault="00FA492A" w:rsidP="00E8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2A" w:rsidRDefault="00FA492A" w:rsidP="00E862F5">
      <w:pPr>
        <w:spacing w:after="0" w:line="240" w:lineRule="auto"/>
      </w:pPr>
      <w:r>
        <w:separator/>
      </w:r>
    </w:p>
  </w:footnote>
  <w:footnote w:type="continuationSeparator" w:id="0">
    <w:p w:rsidR="00FA492A" w:rsidRDefault="00FA492A" w:rsidP="00E86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663"/>
    <w:multiLevelType w:val="hybridMultilevel"/>
    <w:tmpl w:val="4928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251"/>
    <w:multiLevelType w:val="hybridMultilevel"/>
    <w:tmpl w:val="4FE0B29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3042A0E"/>
    <w:multiLevelType w:val="multilevel"/>
    <w:tmpl w:val="1C38190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970CF1"/>
    <w:multiLevelType w:val="hybridMultilevel"/>
    <w:tmpl w:val="37C2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83B4E"/>
    <w:multiLevelType w:val="hybridMultilevel"/>
    <w:tmpl w:val="0468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41128"/>
    <w:multiLevelType w:val="hybridMultilevel"/>
    <w:tmpl w:val="DB7C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B291D"/>
    <w:multiLevelType w:val="hybridMultilevel"/>
    <w:tmpl w:val="F86C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4199F"/>
    <w:multiLevelType w:val="hybridMultilevel"/>
    <w:tmpl w:val="31EA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F291C"/>
    <w:multiLevelType w:val="hybridMultilevel"/>
    <w:tmpl w:val="B5866632"/>
    <w:lvl w:ilvl="0" w:tplc="F8FED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C10"/>
    <w:rsid w:val="00001E57"/>
    <w:rsid w:val="00030137"/>
    <w:rsid w:val="00057826"/>
    <w:rsid w:val="000F003C"/>
    <w:rsid w:val="000F3606"/>
    <w:rsid w:val="0011158B"/>
    <w:rsid w:val="00177870"/>
    <w:rsid w:val="001C0CCA"/>
    <w:rsid w:val="001D3460"/>
    <w:rsid w:val="00203C10"/>
    <w:rsid w:val="00207DA5"/>
    <w:rsid w:val="0030373F"/>
    <w:rsid w:val="003576B1"/>
    <w:rsid w:val="0036388D"/>
    <w:rsid w:val="00395EBF"/>
    <w:rsid w:val="003A681A"/>
    <w:rsid w:val="003B2A40"/>
    <w:rsid w:val="00454E77"/>
    <w:rsid w:val="004722AC"/>
    <w:rsid w:val="00482054"/>
    <w:rsid w:val="00513402"/>
    <w:rsid w:val="00541E2D"/>
    <w:rsid w:val="005A60BE"/>
    <w:rsid w:val="005A6D53"/>
    <w:rsid w:val="005C114A"/>
    <w:rsid w:val="005D0296"/>
    <w:rsid w:val="00640AB6"/>
    <w:rsid w:val="006A46D5"/>
    <w:rsid w:val="006C5557"/>
    <w:rsid w:val="006E791A"/>
    <w:rsid w:val="007626C5"/>
    <w:rsid w:val="007C61BA"/>
    <w:rsid w:val="007D1426"/>
    <w:rsid w:val="00841D1F"/>
    <w:rsid w:val="00843CE8"/>
    <w:rsid w:val="00853B40"/>
    <w:rsid w:val="008A5847"/>
    <w:rsid w:val="008C58E4"/>
    <w:rsid w:val="00914D26"/>
    <w:rsid w:val="009C00FF"/>
    <w:rsid w:val="00A00897"/>
    <w:rsid w:val="00A25E5B"/>
    <w:rsid w:val="00A26DD1"/>
    <w:rsid w:val="00A71F2D"/>
    <w:rsid w:val="00AD1FBD"/>
    <w:rsid w:val="00AD1FE7"/>
    <w:rsid w:val="00AD2E03"/>
    <w:rsid w:val="00AE548F"/>
    <w:rsid w:val="00AF6A4B"/>
    <w:rsid w:val="00AF6FCB"/>
    <w:rsid w:val="00B043D3"/>
    <w:rsid w:val="00B13230"/>
    <w:rsid w:val="00B87063"/>
    <w:rsid w:val="00BD18CD"/>
    <w:rsid w:val="00C60E30"/>
    <w:rsid w:val="00C82DBB"/>
    <w:rsid w:val="00CE5800"/>
    <w:rsid w:val="00D33090"/>
    <w:rsid w:val="00D56B01"/>
    <w:rsid w:val="00DA34F7"/>
    <w:rsid w:val="00DA46D5"/>
    <w:rsid w:val="00DA5C15"/>
    <w:rsid w:val="00DC6AB1"/>
    <w:rsid w:val="00E16F1B"/>
    <w:rsid w:val="00E53AF5"/>
    <w:rsid w:val="00E862F5"/>
    <w:rsid w:val="00E973CD"/>
    <w:rsid w:val="00ED23C7"/>
    <w:rsid w:val="00ED4E32"/>
    <w:rsid w:val="00EF0493"/>
    <w:rsid w:val="00F82F2E"/>
    <w:rsid w:val="00F96258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830B-0BC0-4E22-8F54-6F6FACE6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C10"/>
    <w:pPr>
      <w:ind w:left="720"/>
      <w:contextualSpacing/>
    </w:pPr>
  </w:style>
  <w:style w:type="table" w:styleId="a4">
    <w:name w:val="Table Grid"/>
    <w:basedOn w:val="a1"/>
    <w:uiPriority w:val="59"/>
    <w:rsid w:val="0045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2E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E8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62F5"/>
    <w:rPr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E8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2F5"/>
    <w:rPr>
      <w:lang w:val="en-US"/>
    </w:rPr>
  </w:style>
  <w:style w:type="paragraph" w:styleId="ab">
    <w:name w:val="No Spacing"/>
    <w:uiPriority w:val="1"/>
    <w:qFormat/>
    <w:rsid w:val="00EF04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79C6-B62A-4C8E-9BCC-10990BD2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Пользователь</cp:lastModifiedBy>
  <cp:revision>29</cp:revision>
  <dcterms:created xsi:type="dcterms:W3CDTF">2015-04-09T13:24:00Z</dcterms:created>
  <dcterms:modified xsi:type="dcterms:W3CDTF">2020-04-20T08:40:00Z</dcterms:modified>
</cp:coreProperties>
</file>